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B5B0" w14:textId="77777777" w:rsidR="00BE5C36" w:rsidRDefault="0087227D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</w:t>
      </w:r>
      <w:r w:rsidR="005E6464">
        <w:rPr>
          <w:rFonts w:ascii="Calibri" w:eastAsia="Calibri" w:hAnsi="Calibri" w:cs="Calibri"/>
          <w:noProof/>
          <w:sz w:val="32"/>
          <w:szCs w:val="32"/>
        </w:rPr>
        <w:drawing>
          <wp:inline distT="114300" distB="114300" distL="114300" distR="114300" wp14:anchorId="4807E65B" wp14:editId="721D13D0">
            <wp:extent cx="2895600" cy="21812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81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AB86D7" w14:textId="7C60AF15" w:rsidR="00BE5C36" w:rsidRPr="00BE5C36" w:rsidRDefault="00BE5C36" w:rsidP="00BE5C36">
      <w:pPr>
        <w:spacing w:after="16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E5C36">
        <w:rPr>
          <w:rFonts w:ascii="Times New Roman" w:eastAsia="Calibri" w:hAnsi="Times New Roman" w:cs="Times New Roman"/>
          <w:b/>
          <w:bCs/>
          <w:sz w:val="36"/>
          <w:szCs w:val="36"/>
        </w:rPr>
        <w:t>Kovács Virág (10/G)</w:t>
      </w:r>
    </w:p>
    <w:p w14:paraId="2932ED47" w14:textId="1F3364B7" w:rsidR="005C4FBC" w:rsidRPr="00BE5C36" w:rsidRDefault="005E6464" w:rsidP="00BE5C36">
      <w:pPr>
        <w:spacing w:after="16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E5C36">
        <w:rPr>
          <w:rFonts w:ascii="Times New Roman" w:eastAsia="Calibri" w:hAnsi="Times New Roman" w:cs="Times New Roman"/>
          <w:b/>
          <w:bCs/>
          <w:sz w:val="36"/>
          <w:szCs w:val="36"/>
        </w:rPr>
        <w:t>Szabadság,</w:t>
      </w:r>
      <w:r w:rsidR="0087227D" w:rsidRPr="00BE5C36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</w:t>
      </w:r>
      <w:r w:rsidRPr="00BE5C36">
        <w:rPr>
          <w:rFonts w:ascii="Times New Roman" w:eastAsia="Calibri" w:hAnsi="Times New Roman" w:cs="Times New Roman"/>
          <w:b/>
          <w:bCs/>
          <w:sz w:val="36"/>
          <w:szCs w:val="36"/>
        </w:rPr>
        <w:t>szerelem</w:t>
      </w:r>
    </w:p>
    <w:p w14:paraId="6C849975" w14:textId="77777777" w:rsidR="005C4FBC" w:rsidRPr="00BE5C36" w:rsidRDefault="005C4FBC" w:rsidP="00BE5C36">
      <w:pPr>
        <w:jc w:val="both"/>
        <w:rPr>
          <w:rFonts w:ascii="Times New Roman" w:eastAsia="Calibri" w:hAnsi="Times New Roman" w:cs="Times New Roman"/>
          <w:sz w:val="36"/>
          <w:szCs w:val="36"/>
        </w:rPr>
      </w:pPr>
    </w:p>
    <w:p w14:paraId="3600067B" w14:textId="484313DE" w:rsidR="005C4FBC" w:rsidRPr="00BE5C36" w:rsidRDefault="005E6464">
      <w:pPr>
        <w:ind w:firstLine="42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E5C36">
        <w:rPr>
          <w:rFonts w:ascii="Times New Roman" w:eastAsia="Times New Roman" w:hAnsi="Times New Roman" w:cs="Times New Roman"/>
          <w:sz w:val="32"/>
          <w:szCs w:val="32"/>
        </w:rPr>
        <w:t>Március 15. a szabadság napja. Ez volt az a nap, amikor elszakítottuk a láncain</w:t>
      </w:r>
      <w:r w:rsidR="0087227D" w:rsidRPr="00BE5C36">
        <w:rPr>
          <w:rFonts w:ascii="Times New Roman" w:eastAsia="Times New Roman" w:hAnsi="Times New Roman" w:cs="Times New Roman"/>
          <w:sz w:val="32"/>
          <w:szCs w:val="32"/>
        </w:rPr>
        <w:t>k</w:t>
      </w:r>
      <w:r w:rsidRPr="00BE5C36">
        <w:rPr>
          <w:rFonts w:ascii="Times New Roman" w:eastAsia="Times New Roman" w:hAnsi="Times New Roman" w:cs="Times New Roman"/>
          <w:sz w:val="32"/>
          <w:szCs w:val="32"/>
        </w:rPr>
        <w:t>a</w:t>
      </w:r>
      <w:r w:rsidR="0087227D" w:rsidRPr="00BE5C36">
        <w:rPr>
          <w:rFonts w:ascii="Times New Roman" w:eastAsia="Times New Roman" w:hAnsi="Times New Roman" w:cs="Times New Roman"/>
          <w:sz w:val="32"/>
          <w:szCs w:val="32"/>
        </w:rPr>
        <w:t>t,</w:t>
      </w:r>
      <w:r w:rsidRPr="00BE5C36">
        <w:rPr>
          <w:rFonts w:ascii="Times New Roman" w:eastAsia="Times New Roman" w:hAnsi="Times New Roman" w:cs="Times New Roman"/>
          <w:sz w:val="32"/>
          <w:szCs w:val="32"/>
        </w:rPr>
        <w:t xml:space="preserve"> és szembefordultunk az árral. Ülhettünk volna kis madárként a nyitott ketrecajtó előtt</w:t>
      </w:r>
      <w:r w:rsidR="0087227D" w:rsidRPr="00BE5C36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BE5C36">
        <w:rPr>
          <w:rFonts w:ascii="Times New Roman" w:eastAsia="Times New Roman" w:hAnsi="Times New Roman" w:cs="Times New Roman"/>
          <w:sz w:val="32"/>
          <w:szCs w:val="32"/>
        </w:rPr>
        <w:t xml:space="preserve"> félve, hogy ha átlépjük a küszöböt</w:t>
      </w:r>
      <w:r w:rsidR="0087227D" w:rsidRPr="00BE5C36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BE5C36">
        <w:rPr>
          <w:rFonts w:ascii="Times New Roman" w:eastAsia="Times New Roman" w:hAnsi="Times New Roman" w:cs="Times New Roman"/>
          <w:sz w:val="32"/>
          <w:szCs w:val="32"/>
        </w:rPr>
        <w:t xml:space="preserve"> valami bajunk esik. Ám aznap Petőfiék</w:t>
      </w:r>
      <w:r w:rsidR="0087227D" w:rsidRPr="00BE5C36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BE5C36">
        <w:rPr>
          <w:rFonts w:ascii="Times New Roman" w:eastAsia="Times New Roman" w:hAnsi="Times New Roman" w:cs="Times New Roman"/>
          <w:sz w:val="32"/>
          <w:szCs w:val="32"/>
        </w:rPr>
        <w:t xml:space="preserve"> amint meglátták, hogy nyílik az ajtó, nyílegyenesen kirepültek és megragadták a lehetőséget. De mi is a szabadság? Életérzés-fogalom vagy fizikailag megfogható dolog? </w:t>
      </w:r>
    </w:p>
    <w:p w14:paraId="2602ADD0" w14:textId="77777777" w:rsidR="006E66A3" w:rsidRPr="00BE5C36" w:rsidRDefault="005E6464">
      <w:pPr>
        <w:ind w:firstLine="42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E5C36">
        <w:rPr>
          <w:rFonts w:ascii="Times New Roman" w:eastAsia="Times New Roman" w:hAnsi="Times New Roman" w:cs="Times New Roman"/>
          <w:sz w:val="32"/>
          <w:szCs w:val="32"/>
        </w:rPr>
        <w:t>Szerintem mindegyik jellemző igaz rá. Végül is lehetünk szabadok a gondolatainkban és szárnyalhat a fantáziánk,</w:t>
      </w:r>
      <w:r w:rsidR="006E66A3" w:rsidRPr="00BE5C3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E5C36">
        <w:rPr>
          <w:rFonts w:ascii="Times New Roman" w:eastAsia="Times New Roman" w:hAnsi="Times New Roman" w:cs="Times New Roman"/>
          <w:sz w:val="32"/>
          <w:szCs w:val="32"/>
        </w:rPr>
        <w:t xml:space="preserve">attól, hogy egy sötét szobában ülünk bezárva. Lehet érzés, hiszen mikor a réten a virágok közt a napsütésben sétálunk, elmélyülünk egy kád forró vízben, vagy mikor újra gyermekké válhatunk, érezhetjük azt, hogy ez az igazi szabadság. Gondtalan élet és boldogság. </w:t>
      </w:r>
    </w:p>
    <w:p w14:paraId="3A056298" w14:textId="4FD2D1BD" w:rsidR="005C4FBC" w:rsidRPr="00BE5C36" w:rsidRDefault="005E6464">
      <w:pPr>
        <w:ind w:firstLine="42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E5C36">
        <w:rPr>
          <w:rFonts w:ascii="Times New Roman" w:eastAsia="Times New Roman" w:hAnsi="Times New Roman" w:cs="Times New Roman"/>
          <w:sz w:val="32"/>
          <w:szCs w:val="32"/>
        </w:rPr>
        <w:t xml:space="preserve">Viszont a </w:t>
      </w:r>
      <w:r w:rsidR="006E66A3" w:rsidRPr="00BE5C36">
        <w:rPr>
          <w:rFonts w:ascii="Times New Roman" w:eastAsia="Times New Roman" w:hAnsi="Times New Roman" w:cs="Times New Roman"/>
          <w:sz w:val="32"/>
          <w:szCs w:val="32"/>
        </w:rPr>
        <w:t>m</w:t>
      </w:r>
      <w:r w:rsidRPr="00BE5C36">
        <w:rPr>
          <w:rFonts w:ascii="Times New Roman" w:eastAsia="Times New Roman" w:hAnsi="Times New Roman" w:cs="Times New Roman"/>
          <w:sz w:val="32"/>
          <w:szCs w:val="32"/>
        </w:rPr>
        <w:t>agyar nép Budapesten valószín</w:t>
      </w:r>
      <w:r w:rsidR="006E66A3" w:rsidRPr="00BE5C36">
        <w:rPr>
          <w:rFonts w:ascii="Times New Roman" w:eastAsia="Times New Roman" w:hAnsi="Times New Roman" w:cs="Times New Roman"/>
          <w:sz w:val="32"/>
          <w:szCs w:val="32"/>
        </w:rPr>
        <w:t>ű</w:t>
      </w:r>
      <w:r w:rsidRPr="00BE5C36">
        <w:rPr>
          <w:rFonts w:ascii="Times New Roman" w:eastAsia="Times New Roman" w:hAnsi="Times New Roman" w:cs="Times New Roman"/>
          <w:sz w:val="32"/>
          <w:szCs w:val="32"/>
        </w:rPr>
        <w:t xml:space="preserve">leg nem így érezte a szabadságot. Egészen </w:t>
      </w:r>
      <w:r w:rsidR="006E66A3" w:rsidRPr="00BE5C36">
        <w:rPr>
          <w:rFonts w:ascii="Times New Roman" w:eastAsia="Times New Roman" w:hAnsi="Times New Roman" w:cs="Times New Roman"/>
          <w:sz w:val="32"/>
          <w:szCs w:val="32"/>
        </w:rPr>
        <w:t>a</w:t>
      </w:r>
      <w:r w:rsidRPr="00BE5C36">
        <w:rPr>
          <w:rFonts w:ascii="Times New Roman" w:eastAsia="Times New Roman" w:hAnsi="Times New Roman" w:cs="Times New Roman"/>
          <w:sz w:val="32"/>
          <w:szCs w:val="32"/>
        </w:rPr>
        <w:t>ddig elnyomták őket, azonban ledobták magukról a félelem köntösét</w:t>
      </w:r>
      <w:r w:rsidR="006E66A3" w:rsidRPr="00BE5C36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BE5C36">
        <w:rPr>
          <w:rFonts w:ascii="Times New Roman" w:eastAsia="Times New Roman" w:hAnsi="Times New Roman" w:cs="Times New Roman"/>
          <w:sz w:val="32"/>
          <w:szCs w:val="32"/>
        </w:rPr>
        <w:t xml:space="preserve"> és kiálltak magukért. A legfiatalabbtól a legidősebbig mindenki azt kántálta, hogy: “Rabok tovább nem leszünk!”  Így is történt, ennek a hatását érezhetjük ma is kicsiny hazánkban és viselhetjük méltón a magyar színeket. </w:t>
      </w:r>
    </w:p>
    <w:p w14:paraId="62CE958D" w14:textId="77777777" w:rsidR="005E6464" w:rsidRPr="00BE5C36" w:rsidRDefault="005E6464">
      <w:pPr>
        <w:ind w:firstLine="425"/>
        <w:jc w:val="both"/>
        <w:rPr>
          <w:rFonts w:ascii="Times New Roman" w:eastAsia="Times New Roman" w:hAnsi="Times New Roman" w:cs="Times New Roman"/>
          <w:sz w:val="32"/>
          <w:szCs w:val="32"/>
          <w:highlight w:val="white"/>
        </w:rPr>
      </w:pPr>
      <w:r w:rsidRPr="00BE5C36">
        <w:rPr>
          <w:rFonts w:ascii="Times New Roman" w:eastAsia="Times New Roman" w:hAnsi="Times New Roman" w:cs="Times New Roman"/>
          <w:sz w:val="32"/>
          <w:szCs w:val="32"/>
        </w:rPr>
        <w:lastRenderedPageBreak/>
        <w:t>“</w:t>
      </w:r>
      <w:r w:rsidRPr="00BE5C36">
        <w:rPr>
          <w:rFonts w:ascii="Times New Roman" w:eastAsia="Times New Roman" w:hAnsi="Times New Roman" w:cs="Times New Roman"/>
          <w:i/>
          <w:iCs/>
          <w:sz w:val="32"/>
          <w:szCs w:val="32"/>
          <w:highlight w:val="white"/>
        </w:rPr>
        <w:t>Szabadság, szerelem! E kettő kell nekem. Szerelmemért föláldozom az életet, szabadságért föláldozom a szerelmemet.</w:t>
      </w:r>
      <w:r w:rsidRPr="00BE5C36">
        <w:rPr>
          <w:rFonts w:ascii="Times New Roman" w:eastAsia="Times New Roman" w:hAnsi="Times New Roman" w:cs="Times New Roman"/>
          <w:sz w:val="32"/>
          <w:szCs w:val="32"/>
          <w:highlight w:val="white"/>
        </w:rPr>
        <w:t>” Petőfi talán nem is tudta, hogy mi fog történni márciusban. Talán nem is erre az alkalomra írta a verset. De az is lehet, hogy már akkor januárban készülődött a nagy alkalomra. A szabadság lehet szerelem, ahogyan a szerelem is lehet szabadság. Petőfi képes lenne mindent feláldozni a szerelemért, de ez vajon egy személy iránt ég benne, vagy pedig egy népért? Egy nemzetért… egy országért. Magyarországért, a magyar nemzetért. „</w:t>
      </w:r>
      <w:r w:rsidRPr="00BE5C36">
        <w:rPr>
          <w:rFonts w:ascii="Times New Roman" w:eastAsia="Times New Roman" w:hAnsi="Times New Roman" w:cs="Times New Roman"/>
          <w:i/>
          <w:iCs/>
          <w:sz w:val="32"/>
          <w:szCs w:val="32"/>
          <w:highlight w:val="white"/>
        </w:rPr>
        <w:t>A szabadságért feláldozom a szerelmet</w:t>
      </w:r>
      <w:r w:rsidRPr="00BE5C36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.” A személyhez kapcsolódó szerelmet feláldozná azért, hogy szabad lehessen a hazája. Ha meg is hal, ha bele is bukik, és aznap nem sikerül a forradalom…! Ő bevállalja azért, hogy a szerelme boldogan élhessen egy boldog országban, félelem nélkül. Ez az igazi szabadság! </w:t>
      </w:r>
    </w:p>
    <w:p w14:paraId="636F832B" w14:textId="39536C1E" w:rsidR="005C4FBC" w:rsidRPr="00BE5C36" w:rsidRDefault="005E6464" w:rsidP="005E6464">
      <w:pPr>
        <w:ind w:firstLine="425"/>
        <w:jc w:val="both"/>
        <w:rPr>
          <w:rFonts w:ascii="Times New Roman" w:eastAsia="Times New Roman" w:hAnsi="Times New Roman" w:cs="Times New Roman"/>
          <w:sz w:val="32"/>
          <w:szCs w:val="32"/>
          <w:highlight w:val="white"/>
        </w:rPr>
      </w:pPr>
      <w:r w:rsidRPr="00BE5C36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Fontos, hogy megragadjuk és éljünk lehetőségeinkkel, hogy kiálljunk magunkért. Nem élhetünk mindig a félelem árnyékában. Ha ezt megtesszük, egy lépéssel közelebb kerülünk a szabadulásunkhoz abból a bizonyos kalitkából. Tegyük meg a tőlünk telhetőt, és meg lesz az eredménye. Hogy kik erre a példák? A márciusi </w:t>
      </w:r>
      <w:proofErr w:type="spellStart"/>
      <w:r w:rsidRPr="00BE5C36">
        <w:rPr>
          <w:rFonts w:ascii="Times New Roman" w:eastAsia="Times New Roman" w:hAnsi="Times New Roman" w:cs="Times New Roman"/>
          <w:sz w:val="32"/>
          <w:szCs w:val="32"/>
          <w:highlight w:val="white"/>
        </w:rPr>
        <w:t>ifjak</w:t>
      </w:r>
      <w:proofErr w:type="spellEnd"/>
      <w:r w:rsidRPr="00BE5C36">
        <w:rPr>
          <w:rFonts w:ascii="Times New Roman" w:eastAsia="Times New Roman" w:hAnsi="Times New Roman" w:cs="Times New Roman"/>
          <w:sz w:val="32"/>
          <w:szCs w:val="32"/>
          <w:highlight w:val="white"/>
        </w:rPr>
        <w:t>.</w:t>
      </w:r>
    </w:p>
    <w:sectPr w:rsidR="005C4FBC" w:rsidRPr="00BE5C3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FBC"/>
    <w:rsid w:val="005C4FBC"/>
    <w:rsid w:val="005E6464"/>
    <w:rsid w:val="006E66A3"/>
    <w:rsid w:val="0087227D"/>
    <w:rsid w:val="00B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2286"/>
  <w15:docId w15:val="{069ADF08-A491-4FDB-B4D3-917061C4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O365 felhasználó</cp:lastModifiedBy>
  <cp:revision>6</cp:revision>
  <dcterms:created xsi:type="dcterms:W3CDTF">2023-03-05T10:12:00Z</dcterms:created>
  <dcterms:modified xsi:type="dcterms:W3CDTF">2023-03-12T17:06:00Z</dcterms:modified>
</cp:coreProperties>
</file>